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Wärmedämmverbundsystem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Wärmedämmverbundsystem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